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FC6" w:rsidP="00B26FC6" w:rsidRDefault="00B26FC6" w14:paraId="2510D6EB" w14:textId="74E966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CDS Authorisation Validation </w:t>
      </w:r>
    </w:p>
    <w:p w:rsidR="00B26FC6" w:rsidP="00B26FC6" w:rsidRDefault="00B26FC6" w14:paraId="1211C8C5" w14:textId="77777777"/>
    <w:p w:rsidR="00B26FC6" w:rsidP="00B26FC6" w:rsidRDefault="00B26FC6" w14:paraId="4F4FE769" w14:textId="77777777">
      <w:r>
        <w:t>CDS has introduced validation on the following authorisations:</w:t>
      </w:r>
    </w:p>
    <w:p w:rsidR="00B26FC6" w:rsidP="00B26FC6" w:rsidRDefault="00B26FC6" w14:paraId="476D89AD" w14:textId="77777777"/>
    <w:p w:rsidR="00B26FC6" w:rsidP="00B26FC6" w:rsidRDefault="00B26FC6" w14:paraId="50478637" w14:textId="6CDA8C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Customs Warehouse</w:t>
      </w:r>
    </w:p>
    <w:p w:rsidR="00B26FC6" w:rsidP="00B26FC6" w:rsidRDefault="00B26FC6" w14:paraId="62F4DA0C" w14:textId="175F82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Special Procedures (Inward Processing, Outward Processing, End Use and Temporary Admission) </w:t>
      </w:r>
    </w:p>
    <w:p w:rsidR="00B26FC6" w:rsidP="00B26FC6" w:rsidRDefault="00B26FC6" w14:paraId="665DF80A" w14:textId="46222C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Simplified Customs Declaration Procedures – SDE and EIDR </w:t>
      </w:r>
    </w:p>
    <w:p w:rsidR="00B26FC6" w:rsidP="00B26FC6" w:rsidRDefault="00B26FC6" w14:paraId="3E01973C" w14:textId="094EFA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Custom Comprehensive Guarantee and any associated deferment accounts </w:t>
      </w:r>
    </w:p>
    <w:p w:rsidR="00B26FC6" w:rsidP="00B26FC6" w:rsidRDefault="00B26FC6" w14:paraId="5E13BF72" w14:textId="77777777"/>
    <w:p w:rsidR="00B26FC6" w:rsidP="00B26FC6" w:rsidRDefault="00B26FC6" w14:paraId="36A472C6" w14:textId="77777777">
      <w:r>
        <w:t xml:space="preserve">CDS will now ensure that: </w:t>
      </w:r>
    </w:p>
    <w:p w:rsidR="00B26FC6" w:rsidP="00B26FC6" w:rsidRDefault="00B26FC6" w14:paraId="5DD3E128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correct document code is being declared in data element 2/3 as per the CDS completion rules for that authorisation (and/or procedure code where applicable).</w:t>
      </w:r>
    </w:p>
    <w:p w:rsidR="00B26FC6" w:rsidP="00B26FC6" w:rsidRDefault="00B26FC6" w14:paraId="2471A375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correct and valid authorisation number is declared against the appropriate document code in data element 2/3 (the authorisation number must belong to the same authorisation type as the document code and be valid at the time of movement). </w:t>
      </w:r>
    </w:p>
    <w:p w:rsidR="00B26FC6" w:rsidP="00B26FC6" w:rsidRDefault="00B26FC6" w14:paraId="7ADD5850" w14:textId="7777777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EORI entered as the owner of the authorisation in 3/39 is a live EORI and actually owns the authorisation declared against the same authorisation type in data element 2/3</w:t>
      </w:r>
    </w:p>
    <w:p w:rsidR="00B26FC6" w:rsidP="00B26FC6" w:rsidRDefault="00B26FC6" w14:paraId="369896DF" w14:textId="2D742ED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authorisation is owned by a party declared on the declaration, the owner must be declared in either DE 3/16, DE 3/18 or DE 3/20. </w:t>
      </w:r>
    </w:p>
    <w:p w:rsidR="00B26FC6" w:rsidP="00B26FC6" w:rsidRDefault="00B26FC6" w14:paraId="16E0BAE9" w14:textId="77777777">
      <w:pPr>
        <w:rPr>
          <w:b/>
          <w:bCs/>
        </w:rPr>
      </w:pPr>
    </w:p>
    <w:p w:rsidR="00B26FC6" w:rsidP="00B26FC6" w:rsidRDefault="00B26FC6" w14:paraId="466F4493" w14:textId="77777777">
      <w:r>
        <w:t xml:space="preserve">If any of the above are not met CDS will reject the declaration. </w:t>
      </w:r>
    </w:p>
    <w:p w:rsidR="00B26FC6" w:rsidP="00B26FC6" w:rsidRDefault="00B26FC6" w14:paraId="35A6A3A1" w14:textId="77777777"/>
    <w:p w:rsidR="00B26FC6" w:rsidP="00B26FC6" w:rsidRDefault="00B26FC6" w14:paraId="54E0245D" w14:textId="77777777">
      <w:r>
        <w:t xml:space="preserve">The issues we have seen so far have been due to: </w:t>
      </w:r>
    </w:p>
    <w:p w:rsidR="00B26FC6" w:rsidP="00B26FC6" w:rsidRDefault="00B26FC6" w14:paraId="35DFEB90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Errors when inputting the authorisation number meaning the one input in 2/3 does not match the number in our records.</w:t>
      </w:r>
    </w:p>
    <w:p w:rsidR="00B26FC6" w:rsidP="00B26FC6" w:rsidRDefault="00B26FC6" w14:paraId="6A5CBCBD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incorrect EORI being input in 3/39 so the EORI input is not the owner of the authorisation declared. </w:t>
      </w:r>
    </w:p>
    <w:p w:rsidR="00647BC5" w:rsidRDefault="00647BC5" w14:paraId="223C88B5" w14:textId="77777777"/>
    <w:sectPr w:rsidR="0064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F3F0" w14:textId="77777777" w:rsidR="00F30E87" w:rsidRDefault="00F30E87" w:rsidP="007A4F26">
      <w:r>
        <w:separator/>
      </w:r>
    </w:p>
  </w:endnote>
  <w:endnote w:type="continuationSeparator" w:id="0">
    <w:p w14:paraId="638A6BBD" w14:textId="77777777" w:rsidR="00F30E87" w:rsidRDefault="00F30E87" w:rsidP="007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9C5" w14:textId="77777777" w:rsidR="00802670" w:rsidRDefault="0080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3C9" w14:textId="0B4130B8" w:rsidR="007A4F26" w:rsidRDefault="007A4F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F6BC76" wp14:editId="4888ED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b1248c8b5ff3c70af28bc6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F220D" w14:textId="7A372DEC" w:rsidR="007A4F26" w:rsidRPr="007A4F26" w:rsidRDefault="00802670" w:rsidP="007A4F26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6BC76" id="_x0000_t202" coordsize="21600,21600" o:spt="202" path="m,l,21600r21600,l21600,xe">
              <v:stroke joinstyle="miter"/>
              <v:path gradientshapeok="t" o:connecttype="rect"/>
            </v:shapetype>
            <v:shape id="MSIPCM3b1248c8b5ff3c70af28bc6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DDF220D" w14:textId="7A372DEC" w:rsidR="007A4F26" w:rsidRPr="007A4F26" w:rsidRDefault="00802670" w:rsidP="007A4F26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225A" w14:textId="77777777" w:rsidR="00802670" w:rsidRDefault="0080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B5EB" w14:textId="77777777" w:rsidR="00F30E87" w:rsidRDefault="00F30E87" w:rsidP="007A4F26">
      <w:r>
        <w:separator/>
      </w:r>
    </w:p>
  </w:footnote>
  <w:footnote w:type="continuationSeparator" w:id="0">
    <w:p w14:paraId="1451DF90" w14:textId="77777777" w:rsidR="00F30E87" w:rsidRDefault="00F30E87" w:rsidP="007A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AC6" w14:textId="77777777" w:rsidR="00802670" w:rsidRDefault="00802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B3E" w14:textId="77777777" w:rsidR="00802670" w:rsidRDefault="00802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7E06" w14:textId="77777777" w:rsidR="00802670" w:rsidRDefault="0080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B8D"/>
    <w:multiLevelType w:val="hybridMultilevel"/>
    <w:tmpl w:val="B782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1D3"/>
    <w:multiLevelType w:val="hybridMultilevel"/>
    <w:tmpl w:val="122A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1335"/>
    <w:multiLevelType w:val="hybridMultilevel"/>
    <w:tmpl w:val="359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965250">
    <w:abstractNumId w:val="0"/>
  </w:num>
  <w:num w:numId="3" w16cid:durableId="1670786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6"/>
    <w:rsid w:val="000C4C20"/>
    <w:rsid w:val="0043712E"/>
    <w:rsid w:val="005D25C4"/>
    <w:rsid w:val="00623E86"/>
    <w:rsid w:val="00647BC5"/>
    <w:rsid w:val="006E29BD"/>
    <w:rsid w:val="007068BF"/>
    <w:rsid w:val="007A4F26"/>
    <w:rsid w:val="007E010A"/>
    <w:rsid w:val="00802670"/>
    <w:rsid w:val="00B26FC6"/>
    <w:rsid w:val="00B50D0B"/>
    <w:rsid w:val="00E44875"/>
    <w:rsid w:val="00F30E87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3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C6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C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438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43712E"/>
    <w:pPr>
      <w:outlineLvl w:val="2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2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43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3712E"/>
    <w:rPr>
      <w:rFonts w:ascii="Calibri" w:eastAsia="Times New Roman" w:hAnsi="Calibri" w:cs="Times New Roman"/>
      <w:b/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6F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26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26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Authorisation Validation</dc:title>
  <dc:subject>
  </dc:subject>
  <dc:creator>
  </dc:creator>
  <cp:keywords>
  </cp:keywords>
  <dc:description>
  </dc:description>
  <cp:lastModifiedBy>aimeew</cp:lastModifiedBy>
  <cp:revision>1</cp:revision>
  <dcterms:created xsi:type="dcterms:W3CDTF">2024-03-27T07:48:00Z</dcterms:created>
  <dcterms:modified xsi:type="dcterms:W3CDTF">2024-03-27T13:25:16Z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2024-03-27T07:48:27Z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1467879d-d788-41fe-a00a-460e2c45c500</vt:lpwstr>
  </property>
  <property fmtid="{D5CDD505-2E9C-101B-9397-08002B2CF9AE}" pid="8" name="MSIP_Label_f9af038e-07b4-4369-a678-c835687cb272_ContentBits">
    <vt:lpwstr>2</vt:lpwstr>
  </property>
</Properties>
</file>